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230" cy="7472680"/>
            <wp:effectExtent l="0" t="0" r="7620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4726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2405" cy="7446645"/>
            <wp:effectExtent l="0" t="0" r="4445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466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7421880"/>
            <wp:effectExtent l="0" t="0" r="6985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4218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7448550"/>
            <wp:effectExtent l="0" t="0" r="698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2405" cy="7446645"/>
            <wp:effectExtent l="0" t="0" r="4445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466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2405" cy="7446645"/>
            <wp:effectExtent l="0" t="0" r="4445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466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770" cy="7461885"/>
            <wp:effectExtent l="0" t="0" r="508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4618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2405" cy="7446645"/>
            <wp:effectExtent l="0" t="0" r="4445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466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0500" cy="7406640"/>
            <wp:effectExtent l="0" t="0" r="6350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406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2F0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Administrator.PC-20130131WHRD</dc:creator>
  <cp:lastModifiedBy>沈洁</cp:lastModifiedBy>
  <dcterms:modified xsi:type="dcterms:W3CDTF">2019-08-08T03:13:52Z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